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2980" w14:textId="2A03E82C" w:rsidR="000F1BF7" w:rsidRPr="00675923" w:rsidRDefault="00CF0FE0" w:rsidP="00CF0FE0">
      <w:pPr>
        <w:rPr>
          <w:lang w:val="it-IT"/>
        </w:rPr>
      </w:pPr>
      <w:r>
        <w:rPr>
          <w:b/>
          <w:sz w:val="32"/>
          <w:lang w:val="it-IT"/>
        </w:rPr>
        <w:t xml:space="preserve">                                </w:t>
      </w:r>
      <w:r w:rsidRPr="00675923">
        <w:rPr>
          <w:b/>
          <w:sz w:val="32"/>
          <w:lang w:val="it-IT"/>
        </w:rPr>
        <w:t xml:space="preserve">Fondazione </w:t>
      </w:r>
      <w:proofErr w:type="spellStart"/>
      <w:r w:rsidRPr="00675923">
        <w:rPr>
          <w:b/>
          <w:sz w:val="32"/>
          <w:lang w:val="it-IT"/>
        </w:rPr>
        <w:t>Our</w:t>
      </w:r>
      <w:proofErr w:type="spellEnd"/>
      <w:r w:rsidRPr="00675923">
        <w:rPr>
          <w:b/>
          <w:sz w:val="32"/>
          <w:lang w:val="it-IT"/>
        </w:rPr>
        <w:t xml:space="preserve"> RESONANCE</w:t>
      </w:r>
    </w:p>
    <w:p w14:paraId="1F72E5FC" w14:textId="6D7E0B18" w:rsidR="000F1BF7" w:rsidRPr="00675923" w:rsidRDefault="00CF0FE0" w:rsidP="00675923">
      <w:pPr>
        <w:jc w:val="center"/>
        <w:rPr>
          <w:lang w:val="it-IT"/>
        </w:rPr>
      </w:pPr>
      <w:r w:rsidRPr="00675923">
        <w:rPr>
          <w:b/>
          <w:sz w:val="28"/>
          <w:lang w:val="it-IT"/>
        </w:rPr>
        <w:t>Richiesta di Supporto</w:t>
      </w:r>
    </w:p>
    <w:p w14:paraId="6D213589" w14:textId="13285C8B" w:rsidR="000F1BF7" w:rsidRPr="003A27E8" w:rsidRDefault="00CF0FE0">
      <w:pPr>
        <w:rPr>
          <w:color w:val="365F91" w:themeColor="accent1" w:themeShade="BF"/>
          <w:lang w:val="it-IT"/>
        </w:rPr>
      </w:pPr>
      <w:r w:rsidRPr="00675923">
        <w:rPr>
          <w:lang w:val="it-IT"/>
        </w:rPr>
        <w:t xml:space="preserve">L’obiettivo principale della </w:t>
      </w:r>
      <w:r>
        <w:rPr>
          <w:lang w:val="it-IT"/>
        </w:rPr>
        <w:t>F</w:t>
      </w:r>
      <w:r w:rsidRPr="00675923">
        <w:rPr>
          <w:lang w:val="it-IT"/>
        </w:rPr>
        <w:t xml:space="preserve">ondazione è fornire sostegno finanziario a </w:t>
      </w:r>
      <w:r w:rsidRPr="00782688">
        <w:rPr>
          <w:b/>
          <w:bCs/>
          <w:lang w:val="it-IT"/>
        </w:rPr>
        <w:t>progetti e iniziative di natura ambientale, innovativa o sociale</w:t>
      </w:r>
      <w:r w:rsidRPr="00675923">
        <w:rPr>
          <w:lang w:val="it-IT"/>
        </w:rPr>
        <w:t>, con lo scopo specifico di promuovere la qualità della vita delle comunità locali nei Paesi in cui il Gruppo SSE svolge attività commerciali.</w:t>
      </w:r>
      <w:r w:rsidRPr="00675923">
        <w:rPr>
          <w:lang w:val="it-IT"/>
        </w:rPr>
        <w:br/>
      </w:r>
      <w:r w:rsidRPr="00675923">
        <w:rPr>
          <w:lang w:val="it-IT"/>
        </w:rPr>
        <w:br/>
        <w:t xml:space="preserve">La </w:t>
      </w:r>
      <w:r>
        <w:rPr>
          <w:lang w:val="it-IT"/>
        </w:rPr>
        <w:t>F</w:t>
      </w:r>
      <w:r w:rsidRPr="00675923">
        <w:rPr>
          <w:lang w:val="it-IT"/>
        </w:rPr>
        <w:t>ondazione può inoltre, in relazione alle comunità locali, fornire supporto — direttamente o indirettamente — a qualsiasi istituzione, associazione, fondazione benefica o progetto che persegua uno scopo analogo, ovvero la promozione di iniziative di carattere ambientale, innovativo, sociale o comunitario.</w:t>
      </w:r>
      <w:r w:rsidRPr="00675923">
        <w:rPr>
          <w:lang w:val="it-IT"/>
        </w:rPr>
        <w:br/>
      </w:r>
      <w:r w:rsidRPr="00675923">
        <w:rPr>
          <w:lang w:val="it-IT"/>
        </w:rPr>
        <w:br/>
        <w:t xml:space="preserve">La </w:t>
      </w:r>
      <w:r>
        <w:rPr>
          <w:lang w:val="it-IT"/>
        </w:rPr>
        <w:t>F</w:t>
      </w:r>
      <w:r w:rsidRPr="00675923">
        <w:rPr>
          <w:lang w:val="it-IT"/>
        </w:rPr>
        <w:t xml:space="preserve">ondazione è un </w:t>
      </w:r>
      <w:r w:rsidRPr="00782688">
        <w:rPr>
          <w:b/>
          <w:bCs/>
          <w:lang w:val="it-IT"/>
        </w:rPr>
        <w:t>ente senza scopo di lucro</w:t>
      </w:r>
      <w:r w:rsidRPr="00675923">
        <w:rPr>
          <w:lang w:val="it-IT"/>
        </w:rPr>
        <w:t xml:space="preserve"> e non persegue fini di profitto.</w:t>
      </w:r>
      <w:r w:rsidRPr="00675923">
        <w:rPr>
          <w:lang w:val="it-IT"/>
        </w:rPr>
        <w:br/>
      </w:r>
      <w:r w:rsidRPr="00675923">
        <w:rPr>
          <w:lang w:val="it-IT"/>
        </w:rPr>
        <w:br/>
        <w:t xml:space="preserve">Il fondatore della </w:t>
      </w:r>
      <w:r>
        <w:rPr>
          <w:lang w:val="it-IT"/>
        </w:rPr>
        <w:t>F</w:t>
      </w:r>
      <w:r w:rsidRPr="00675923">
        <w:rPr>
          <w:lang w:val="it-IT"/>
        </w:rPr>
        <w:t xml:space="preserve">ondazione è il </w:t>
      </w:r>
      <w:r w:rsidRPr="00782688">
        <w:rPr>
          <w:b/>
          <w:bCs/>
          <w:lang w:val="it-IT"/>
        </w:rPr>
        <w:t>Gruppo SSE</w:t>
      </w:r>
      <w:r w:rsidRPr="00675923">
        <w:rPr>
          <w:lang w:val="it-IT"/>
        </w:rPr>
        <w:t xml:space="preserve">, </w:t>
      </w:r>
      <w:hyperlink r:id="rId8" w:history="1">
        <w:r w:rsidR="00782688" w:rsidRPr="006A287D">
          <w:rPr>
            <w:rStyle w:val="Collegamentoipertestuale"/>
            <w:lang w:val="it-IT"/>
          </w:rPr>
          <w:t>www.sse-group.com</w:t>
        </w:r>
      </w:hyperlink>
      <w:r w:rsidR="00782688">
        <w:rPr>
          <w:lang w:val="it-IT"/>
        </w:rPr>
        <w:t xml:space="preserve"> , </w:t>
      </w:r>
      <w:r w:rsidRPr="00675923">
        <w:rPr>
          <w:lang w:val="it-IT"/>
        </w:rPr>
        <w:t xml:space="preserve">un gruppo industriale </w:t>
      </w:r>
      <w:r w:rsidRPr="00782688">
        <w:rPr>
          <w:lang w:val="it-IT"/>
        </w:rPr>
        <w:t>attivo nella Chimica Fine e negli Esplosivi civili, con sede in Svizzera.</w:t>
      </w:r>
    </w:p>
    <w:p w14:paraId="2E0FCB39" w14:textId="77777777" w:rsidR="000F1BF7" w:rsidRPr="003A27E8" w:rsidRDefault="00CF0FE0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65F91" w:themeColor="accent1" w:themeShade="BF"/>
          <w:sz w:val="24"/>
          <w:lang w:val="it-IT"/>
        </w:rPr>
      </w:pPr>
      <w:r w:rsidRPr="003A27E8">
        <w:rPr>
          <w:b/>
          <w:color w:val="365F91" w:themeColor="accent1" w:themeShade="BF"/>
          <w:sz w:val="24"/>
          <w:lang w:val="it-IT"/>
        </w:rPr>
        <w:t>1. Sintesi del Progetto / Iniziativa</w:t>
      </w:r>
    </w:p>
    <w:p w14:paraId="079B408E" w14:textId="77777777" w:rsidR="003A27E8" w:rsidRPr="003A27E8" w:rsidRDefault="003A27E8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  <w:lang w:val="it-IT"/>
        </w:rPr>
      </w:pPr>
    </w:p>
    <w:p w14:paraId="7B6BBA18" w14:textId="77777777" w:rsidR="00675923" w:rsidRPr="003A27E8" w:rsidRDefault="00CF0FE0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365F91" w:themeColor="accent1" w:themeShade="BF"/>
          <w:lang w:val="it-IT"/>
        </w:rPr>
      </w:pPr>
      <w:r w:rsidRPr="003A27E8">
        <w:rPr>
          <w:color w:val="365F91" w:themeColor="accent1" w:themeShade="BF"/>
          <w:lang w:val="it-IT"/>
        </w:rPr>
        <w:t>Fornire una breve panoramica del progetto: obiettivi, ambito, impatto atteso e durata del progetto.</w:t>
      </w:r>
    </w:p>
    <w:p w14:paraId="33F18070" w14:textId="4A8331D4" w:rsidR="000F1BF7" w:rsidRPr="003A27E8" w:rsidRDefault="00CF0FE0" w:rsidP="003A27E8">
      <w:pPr>
        <w:pBdr>
          <w:left w:val="single" w:sz="4" w:space="4" w:color="auto"/>
          <w:right w:val="single" w:sz="4" w:space="4" w:color="auto"/>
        </w:pBdr>
        <w:spacing w:after="0"/>
        <w:rPr>
          <w:color w:val="365F91" w:themeColor="accent1" w:themeShade="BF"/>
          <w:lang w:val="it-IT"/>
        </w:rPr>
      </w:pPr>
      <w:r w:rsidRPr="003A27E8">
        <w:rPr>
          <w:b/>
          <w:color w:val="365F91" w:themeColor="accent1" w:themeShade="BF"/>
          <w:sz w:val="24"/>
          <w:lang w:val="it-IT"/>
        </w:rPr>
        <w:t>2. Descrizione del richiedente</w:t>
      </w:r>
    </w:p>
    <w:p w14:paraId="21C5AB3A" w14:textId="77777777" w:rsidR="003A27E8" w:rsidRPr="003A27E8" w:rsidRDefault="003A27E8" w:rsidP="003A27E8">
      <w:pPr>
        <w:pBdr>
          <w:left w:val="single" w:sz="4" w:space="4" w:color="auto"/>
          <w:right w:val="single" w:sz="4" w:space="4" w:color="auto"/>
        </w:pBdr>
        <w:rPr>
          <w:color w:val="365F91" w:themeColor="accent1" w:themeShade="BF"/>
          <w:lang w:val="it-IT"/>
        </w:rPr>
      </w:pPr>
    </w:p>
    <w:p w14:paraId="11FBCF59" w14:textId="303A6331" w:rsidR="003A27E8" w:rsidRPr="003A27E8" w:rsidRDefault="00CF0FE0" w:rsidP="003A27E8">
      <w:pPr>
        <w:pBdr>
          <w:left w:val="single" w:sz="4" w:space="4" w:color="auto"/>
          <w:right w:val="single" w:sz="4" w:space="4" w:color="auto"/>
        </w:pBdr>
        <w:rPr>
          <w:color w:val="365F91" w:themeColor="accent1" w:themeShade="BF"/>
          <w:lang w:val="it-IT"/>
        </w:rPr>
      </w:pPr>
      <w:r w:rsidRPr="003A27E8">
        <w:rPr>
          <w:color w:val="365F91" w:themeColor="accent1" w:themeShade="BF"/>
          <w:lang w:val="it-IT"/>
        </w:rPr>
        <w:t>Nome dell’organizzazione o dell’individuo, missione, storia, principali risultati raggiunti e recapiti di contatto.</w:t>
      </w:r>
    </w:p>
    <w:p w14:paraId="08D9C01B" w14:textId="7AB4AA13" w:rsidR="000F1BF7" w:rsidRPr="003A27E8" w:rsidRDefault="00CF0FE0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  <w:lang w:val="it-IT"/>
        </w:rPr>
      </w:pPr>
      <w:r w:rsidRPr="003A27E8">
        <w:rPr>
          <w:b/>
          <w:color w:val="365F91" w:themeColor="accent1" w:themeShade="BF"/>
          <w:sz w:val="24"/>
          <w:lang w:val="it-IT"/>
        </w:rPr>
        <w:t>3. Connessione con la nostra organizzazione</w:t>
      </w:r>
    </w:p>
    <w:p w14:paraId="2F12E79B" w14:textId="77777777" w:rsidR="003A27E8" w:rsidRPr="003A27E8" w:rsidRDefault="003A27E8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  <w:lang w:val="it-IT"/>
        </w:rPr>
      </w:pPr>
    </w:p>
    <w:p w14:paraId="630DDBE1" w14:textId="1A078F58" w:rsidR="000F1BF7" w:rsidRPr="003A27E8" w:rsidRDefault="00CF0FE0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365F91" w:themeColor="accent1" w:themeShade="BF"/>
          <w:lang w:val="it-IT"/>
        </w:rPr>
      </w:pPr>
      <w:r w:rsidRPr="003A27E8">
        <w:rPr>
          <w:color w:val="365F91" w:themeColor="accent1" w:themeShade="BF"/>
          <w:lang w:val="it-IT"/>
        </w:rPr>
        <w:t>Spiegare come il progetto sia in linea con i valori e le attività della nostra organizzazione. Menzionare eventuali collaborazioni precedenti o legami strategici.</w:t>
      </w:r>
    </w:p>
    <w:p w14:paraId="25B92A52" w14:textId="5855F8B6" w:rsidR="000F1BF7" w:rsidRPr="003A27E8" w:rsidRDefault="00CF0FE0" w:rsidP="003A27E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b/>
          <w:color w:val="365F91" w:themeColor="accent1" w:themeShade="BF"/>
          <w:sz w:val="24"/>
          <w:lang w:val="it-IT"/>
        </w:rPr>
      </w:pPr>
      <w:r w:rsidRPr="003A27E8">
        <w:rPr>
          <w:b/>
          <w:color w:val="365F91" w:themeColor="accent1" w:themeShade="BF"/>
          <w:sz w:val="24"/>
          <w:lang w:val="it-IT"/>
        </w:rPr>
        <w:t>4. Allineamento con gli obiettivi della Fondazione</w:t>
      </w:r>
    </w:p>
    <w:p w14:paraId="2C21792F" w14:textId="77777777" w:rsidR="003A27E8" w:rsidRDefault="003A27E8" w:rsidP="003A27E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365F91" w:themeColor="accent1" w:themeShade="BF"/>
          <w:lang w:val="it-IT"/>
        </w:rPr>
      </w:pPr>
    </w:p>
    <w:p w14:paraId="0A384AA0" w14:textId="77777777" w:rsidR="00EA1B27" w:rsidRPr="003A27E8" w:rsidRDefault="00EA1B27" w:rsidP="003A27E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365F91" w:themeColor="accent1" w:themeShade="BF"/>
          <w:lang w:val="it-IT"/>
        </w:rPr>
      </w:pPr>
    </w:p>
    <w:p w14:paraId="536A2ADD" w14:textId="11371E11" w:rsidR="000F1BF7" w:rsidRPr="003A27E8" w:rsidRDefault="00CF0FE0" w:rsidP="003A27E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365F91" w:themeColor="accent1" w:themeShade="BF"/>
          <w:lang w:val="it-IT"/>
        </w:rPr>
      </w:pPr>
      <w:r w:rsidRPr="003A27E8">
        <w:rPr>
          <w:color w:val="365F91" w:themeColor="accent1" w:themeShade="BF"/>
          <w:lang w:val="it-IT"/>
        </w:rPr>
        <w:t>Descrivere come il progetto si inserisce negli obiettivi e negli ambiti di interesse della fondazione.</w:t>
      </w:r>
    </w:p>
    <w:p w14:paraId="481DFE45" w14:textId="77777777" w:rsidR="003A27E8" w:rsidRPr="003A27E8" w:rsidRDefault="003A27E8" w:rsidP="003A27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365F91" w:themeColor="accent1" w:themeShade="BF"/>
          <w:lang w:val="it-IT"/>
        </w:rPr>
      </w:pPr>
    </w:p>
    <w:p w14:paraId="2AFB38DA" w14:textId="05F6F75F" w:rsidR="000F1BF7" w:rsidRPr="003A27E8" w:rsidRDefault="00CF0FE0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365F91" w:themeColor="accent1" w:themeShade="BF"/>
          <w:lang w:val="it-IT"/>
        </w:rPr>
      </w:pPr>
      <w:r w:rsidRPr="003A27E8">
        <w:rPr>
          <w:b/>
          <w:color w:val="365F91" w:themeColor="accent1" w:themeShade="BF"/>
          <w:sz w:val="24"/>
          <w:lang w:val="it-IT"/>
        </w:rPr>
        <w:lastRenderedPageBreak/>
        <w:t>5. Importo richiesto</w:t>
      </w:r>
    </w:p>
    <w:p w14:paraId="02C0D180" w14:textId="77777777" w:rsidR="000F1BF7" w:rsidRPr="003A27E8" w:rsidRDefault="00CF0FE0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365F91" w:themeColor="accent1" w:themeShade="BF"/>
          <w:lang w:val="it-IT"/>
        </w:rPr>
      </w:pPr>
      <w:r w:rsidRPr="003A27E8">
        <w:rPr>
          <w:color w:val="365F91" w:themeColor="accent1" w:themeShade="BF"/>
          <w:lang w:val="it-IT"/>
        </w:rPr>
        <w:t>Specificare l’ammontare del sostegno finanziario richiesto ed illustrare in maniera trasparente e dettagliata come verranno utilizzati i fondi. L’importo deve essere compreso tra 2.000 e 10.000 EUR/CHF.</w:t>
      </w:r>
    </w:p>
    <w:p w14:paraId="22CD0AC8" w14:textId="77777777" w:rsidR="000F1BF7" w:rsidRPr="003A27E8" w:rsidRDefault="00CF0FE0" w:rsidP="003A27E8">
      <w:pPr>
        <w:pBdr>
          <w:left w:val="single" w:sz="4" w:space="4" w:color="auto"/>
          <w:right w:val="single" w:sz="4" w:space="4" w:color="auto"/>
        </w:pBdr>
        <w:spacing w:after="0"/>
        <w:rPr>
          <w:color w:val="365F91" w:themeColor="accent1" w:themeShade="BF"/>
          <w:lang w:val="it-IT"/>
        </w:rPr>
      </w:pPr>
      <w:r w:rsidRPr="003A27E8">
        <w:rPr>
          <w:b/>
          <w:color w:val="365F91" w:themeColor="accent1" w:themeShade="BF"/>
          <w:sz w:val="24"/>
          <w:lang w:val="it-IT"/>
        </w:rPr>
        <w:t>6. Piano del Progetto</w:t>
      </w:r>
    </w:p>
    <w:p w14:paraId="2F236C8E" w14:textId="6F74D62A" w:rsidR="000F1BF7" w:rsidRPr="003A27E8" w:rsidRDefault="00CF0FE0" w:rsidP="003A27E8">
      <w:pPr>
        <w:pBdr>
          <w:left w:val="single" w:sz="4" w:space="4" w:color="auto"/>
          <w:right w:val="single" w:sz="4" w:space="4" w:color="auto"/>
        </w:pBdr>
        <w:rPr>
          <w:color w:val="365F91" w:themeColor="accent1" w:themeShade="BF"/>
          <w:lang w:val="it-IT"/>
        </w:rPr>
      </w:pPr>
      <w:r w:rsidRPr="003A27E8">
        <w:rPr>
          <w:color w:val="365F91" w:themeColor="accent1" w:themeShade="BF"/>
          <w:lang w:val="it-IT"/>
        </w:rPr>
        <w:t>- Obiettivi Dettagliati: Elencare i traguardi specifici del progetto.</w:t>
      </w:r>
      <w:r w:rsidRPr="003A27E8">
        <w:rPr>
          <w:color w:val="365F91" w:themeColor="accent1" w:themeShade="BF"/>
          <w:lang w:val="it-IT"/>
        </w:rPr>
        <w:br/>
        <w:t>- Timeline: Fornire un calendario chiaro con le principali tappe del progetto.</w:t>
      </w:r>
      <w:r w:rsidRPr="003A27E8">
        <w:rPr>
          <w:color w:val="365F91" w:themeColor="accent1" w:themeShade="BF"/>
          <w:lang w:val="it-IT"/>
        </w:rPr>
        <w:br/>
        <w:t>- Budget Stimato: Includere una suddivisione dettagliata dei costi.</w:t>
      </w:r>
      <w:r w:rsidRPr="003A27E8">
        <w:rPr>
          <w:color w:val="365F91" w:themeColor="accent1" w:themeShade="BF"/>
          <w:lang w:val="it-IT"/>
        </w:rPr>
        <w:br/>
        <w:t>- Team di Progetto: Presentare i membri chiave o i partner coinvolti nel progetto.</w:t>
      </w:r>
    </w:p>
    <w:p w14:paraId="4245EF2E" w14:textId="3F84BFE9" w:rsidR="000F1BF7" w:rsidRPr="003A27E8" w:rsidRDefault="00CF0FE0" w:rsidP="003A27E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365F91" w:themeColor="accent1" w:themeShade="BF"/>
          <w:lang w:val="it-IT"/>
        </w:rPr>
      </w:pPr>
      <w:r w:rsidRPr="003A27E8">
        <w:rPr>
          <w:b/>
          <w:color w:val="365F91" w:themeColor="accent1" w:themeShade="BF"/>
          <w:sz w:val="24"/>
          <w:lang w:val="it-IT"/>
        </w:rPr>
        <w:t>7. Elenco degli allegati (se applicabile)</w:t>
      </w:r>
    </w:p>
    <w:p w14:paraId="58EF3623" w14:textId="20C7C82A" w:rsidR="000F1BF7" w:rsidRPr="003A27E8" w:rsidRDefault="00CF0FE0" w:rsidP="003A27E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365F91" w:themeColor="accent1" w:themeShade="BF"/>
          <w:lang w:val="it-IT"/>
        </w:rPr>
      </w:pPr>
      <w:r w:rsidRPr="003A27E8">
        <w:rPr>
          <w:color w:val="365F91" w:themeColor="accent1" w:themeShade="BF"/>
          <w:lang w:val="it-IT"/>
        </w:rPr>
        <w:t>Includere documenti a supporto come lettere di referenze, descrizione del progetto, ecc.</w:t>
      </w:r>
    </w:p>
    <w:p w14:paraId="6BFCC862" w14:textId="121D58FD" w:rsidR="000F1BF7" w:rsidRPr="003A27E8" w:rsidRDefault="00CF0FE0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 w:themeColor="accent1" w:themeShade="BF"/>
          <w:lang w:val="it-IT"/>
        </w:rPr>
      </w:pPr>
      <w:r w:rsidRPr="003A27E8">
        <w:rPr>
          <w:b/>
          <w:color w:val="365F91" w:themeColor="accent1" w:themeShade="BF"/>
          <w:sz w:val="24"/>
          <w:lang w:val="it-IT"/>
        </w:rPr>
        <w:t>8. Revisione / responsabilità nella realizzazione</w:t>
      </w:r>
    </w:p>
    <w:p w14:paraId="5BA0587A" w14:textId="4B9463B7" w:rsidR="000F1BF7" w:rsidRPr="00675923" w:rsidRDefault="00CF0FE0" w:rsidP="003A2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3A27E8">
        <w:rPr>
          <w:color w:val="365F91" w:themeColor="accent1" w:themeShade="BF"/>
          <w:lang w:val="it-IT"/>
        </w:rPr>
        <w:t>Firmando questo modulo, il richiedente si impegna formalmente a seguire e rendicontare la realizzazione del progetto / iniziativa qualora venga concesso il sostegno.</w:t>
      </w:r>
      <w:r w:rsidRPr="003A27E8">
        <w:rPr>
          <w:color w:val="365F91" w:themeColor="accent1" w:themeShade="BF"/>
          <w:lang w:val="it-IT"/>
        </w:rPr>
        <w:br/>
      </w:r>
      <w:r w:rsidRPr="00675923">
        <w:rPr>
          <w:lang w:val="it-IT"/>
        </w:rPr>
        <w:br/>
      </w:r>
      <w:r w:rsidRPr="008E1B66">
        <w:rPr>
          <w:color w:val="1F497D" w:themeColor="text2"/>
          <w:lang w:val="it-IT"/>
        </w:rPr>
        <w:t>Firma: ______________________</w:t>
      </w:r>
    </w:p>
    <w:p w14:paraId="316F2A58" w14:textId="77777777" w:rsidR="000F1BF7" w:rsidRPr="00675923" w:rsidRDefault="000F1BF7">
      <w:pPr>
        <w:rPr>
          <w:lang w:val="it-IT"/>
        </w:rPr>
      </w:pPr>
    </w:p>
    <w:p w14:paraId="10B84CA3" w14:textId="77777777" w:rsidR="000F1BF7" w:rsidRPr="00675923" w:rsidRDefault="00CF0FE0">
      <w:pPr>
        <w:rPr>
          <w:lang w:val="it-IT"/>
        </w:rPr>
      </w:pPr>
      <w:r w:rsidRPr="00675923">
        <w:rPr>
          <w:b/>
          <w:sz w:val="24"/>
          <w:lang w:val="it-IT"/>
        </w:rPr>
        <w:t>Valutazione della Richiesta</w:t>
      </w:r>
    </w:p>
    <w:p w14:paraId="5DF77232" w14:textId="5361E43E" w:rsidR="000F1BF7" w:rsidRPr="00675923" w:rsidRDefault="00CF0FE0">
      <w:pPr>
        <w:rPr>
          <w:lang w:val="it-IT"/>
        </w:rPr>
      </w:pPr>
      <w:r w:rsidRPr="00675923">
        <w:rPr>
          <w:lang w:val="it-IT"/>
        </w:rPr>
        <w:t>Ogni richiesta di supporto sarà valutata dal comitato della fondazione e la decisione verrà comunicata al termine dell’esame e della deliberazione.</w:t>
      </w:r>
    </w:p>
    <w:p w14:paraId="78E4E0DF" w14:textId="77777777" w:rsidR="000F1BF7" w:rsidRPr="00675923" w:rsidRDefault="00CF0FE0">
      <w:pPr>
        <w:rPr>
          <w:lang w:val="it-IT"/>
        </w:rPr>
      </w:pPr>
      <w:r w:rsidRPr="00675923">
        <w:rPr>
          <w:b/>
          <w:sz w:val="24"/>
          <w:lang w:val="it-IT"/>
        </w:rPr>
        <w:t>Invio della Richiesta</w:t>
      </w:r>
    </w:p>
    <w:p w14:paraId="61BD07C3" w14:textId="16C2390D" w:rsidR="000F1BF7" w:rsidRPr="00675923" w:rsidRDefault="00CF0FE0">
      <w:pPr>
        <w:rPr>
          <w:lang w:val="it-IT"/>
        </w:rPr>
      </w:pPr>
      <w:r w:rsidRPr="00675923">
        <w:rPr>
          <w:lang w:val="it-IT"/>
        </w:rPr>
        <w:t>Da inviare a:</w:t>
      </w:r>
      <w:r w:rsidRPr="00675923">
        <w:rPr>
          <w:lang w:val="it-IT"/>
        </w:rPr>
        <w:br/>
      </w:r>
      <w:r w:rsidRPr="00675923">
        <w:rPr>
          <w:lang w:val="it-IT"/>
        </w:rPr>
        <w:br/>
      </w:r>
      <w:proofErr w:type="gramStart"/>
      <w:r w:rsidRPr="00675923">
        <w:rPr>
          <w:lang w:val="it-IT"/>
        </w:rPr>
        <w:t>Email</w:t>
      </w:r>
      <w:proofErr w:type="gramEnd"/>
      <w:r w:rsidRPr="00675923">
        <w:rPr>
          <w:lang w:val="it-IT"/>
        </w:rPr>
        <w:t xml:space="preserve"> ufficiale della Fondazione: </w:t>
      </w:r>
      <w:r w:rsidRPr="006F2F93">
        <w:rPr>
          <w:color w:val="1F497D" w:themeColor="text2"/>
          <w:lang w:val="it-IT"/>
        </w:rPr>
        <w:t>ourresonance@sse-group.com</w:t>
      </w:r>
      <w:r w:rsidRPr="00675923">
        <w:rPr>
          <w:lang w:val="it-IT"/>
        </w:rPr>
        <w:br/>
      </w:r>
      <w:r w:rsidRPr="00675923">
        <w:rPr>
          <w:lang w:val="it-IT"/>
        </w:rPr>
        <w:br/>
        <w:t>In copia a:</w:t>
      </w:r>
      <w:r w:rsidRPr="00675923">
        <w:rPr>
          <w:lang w:val="it-IT"/>
        </w:rPr>
        <w:br/>
        <w:t xml:space="preserve">- Gilles de Preux – Presidente della Fondazione </w:t>
      </w:r>
      <w:proofErr w:type="spellStart"/>
      <w:r w:rsidRPr="00675923">
        <w:rPr>
          <w:lang w:val="it-IT"/>
        </w:rPr>
        <w:t>Our</w:t>
      </w:r>
      <w:proofErr w:type="spellEnd"/>
      <w:r w:rsidRPr="00675923">
        <w:rPr>
          <w:lang w:val="it-IT"/>
        </w:rPr>
        <w:t xml:space="preserve"> RESONANCE</w:t>
      </w:r>
      <w:r w:rsidRPr="00675923">
        <w:rPr>
          <w:lang w:val="it-IT"/>
        </w:rPr>
        <w:br/>
        <w:t xml:space="preserve">  </w:t>
      </w:r>
      <w:r w:rsidRPr="006F2F93">
        <w:rPr>
          <w:color w:val="1F497D" w:themeColor="text2"/>
          <w:lang w:val="it-IT"/>
        </w:rPr>
        <w:t>gilles.depreux@sse-group.com</w:t>
      </w:r>
      <w:r w:rsidRPr="00675923">
        <w:rPr>
          <w:lang w:val="it-IT"/>
        </w:rPr>
        <w:br/>
        <w:t xml:space="preserve">- Blaise Deppierraz – Segretario della Fondazione </w:t>
      </w:r>
      <w:proofErr w:type="spellStart"/>
      <w:r w:rsidRPr="00675923">
        <w:rPr>
          <w:lang w:val="it-IT"/>
        </w:rPr>
        <w:t>Our</w:t>
      </w:r>
      <w:proofErr w:type="spellEnd"/>
      <w:r w:rsidRPr="00675923">
        <w:rPr>
          <w:lang w:val="it-IT"/>
        </w:rPr>
        <w:t xml:space="preserve"> RESONANCE</w:t>
      </w:r>
      <w:r w:rsidRPr="00675923">
        <w:rPr>
          <w:lang w:val="it-IT"/>
        </w:rPr>
        <w:br/>
        <w:t xml:space="preserve">  </w:t>
      </w:r>
      <w:r w:rsidRPr="006F2F93">
        <w:rPr>
          <w:color w:val="1F497D" w:themeColor="text2"/>
          <w:lang w:val="it-IT"/>
        </w:rPr>
        <w:t>blaise.deppierraz@sse-group.com</w:t>
      </w:r>
      <w:r w:rsidRPr="006F2F93">
        <w:rPr>
          <w:color w:val="1F497D" w:themeColor="text2"/>
          <w:lang w:val="it-IT"/>
        </w:rPr>
        <w:br/>
      </w:r>
      <w:r w:rsidRPr="00675923">
        <w:rPr>
          <w:lang w:val="it-IT"/>
        </w:rPr>
        <w:br/>
        <w:t>Oppure per posta a:</w:t>
      </w:r>
      <w:r w:rsidRPr="00675923">
        <w:rPr>
          <w:lang w:val="it-IT"/>
        </w:rPr>
        <w:br/>
        <w:t xml:space="preserve">Fondazione OUR RESONANCE, c/o SSE Holding SA, </w:t>
      </w:r>
      <w:proofErr w:type="spellStart"/>
      <w:r w:rsidRPr="00675923">
        <w:rPr>
          <w:lang w:val="it-IT"/>
        </w:rPr>
        <w:t>Fabrikstrasse</w:t>
      </w:r>
      <w:proofErr w:type="spellEnd"/>
      <w:r w:rsidRPr="00675923">
        <w:rPr>
          <w:lang w:val="it-IT"/>
        </w:rPr>
        <w:t xml:space="preserve"> 48,</w:t>
      </w:r>
      <w:r w:rsidRPr="00675923">
        <w:rPr>
          <w:lang w:val="it-IT"/>
        </w:rPr>
        <w:br/>
        <w:t xml:space="preserve">3900 </w:t>
      </w:r>
      <w:proofErr w:type="spellStart"/>
      <w:r w:rsidRPr="00675923">
        <w:rPr>
          <w:lang w:val="it-IT"/>
        </w:rPr>
        <w:t>Gamsen</w:t>
      </w:r>
      <w:proofErr w:type="spellEnd"/>
      <w:r w:rsidRPr="00675923">
        <w:rPr>
          <w:lang w:val="it-IT"/>
        </w:rPr>
        <w:t>, Svizzera</w:t>
      </w:r>
    </w:p>
    <w:sectPr w:rsidR="000F1BF7" w:rsidRPr="0067592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DE4A" w14:textId="77777777" w:rsidR="00C47AED" w:rsidRDefault="00C47AED" w:rsidP="00C47AED">
      <w:pPr>
        <w:spacing w:after="0" w:line="240" w:lineRule="auto"/>
      </w:pPr>
      <w:r>
        <w:separator/>
      </w:r>
    </w:p>
  </w:endnote>
  <w:endnote w:type="continuationSeparator" w:id="0">
    <w:p w14:paraId="49302F97" w14:textId="77777777" w:rsidR="00C47AED" w:rsidRDefault="00C47AED" w:rsidP="00C4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61C2" w14:textId="77777777" w:rsidR="00C47AED" w:rsidRDefault="00C47AED" w:rsidP="00C47AED">
      <w:pPr>
        <w:spacing w:after="0" w:line="240" w:lineRule="auto"/>
      </w:pPr>
      <w:r>
        <w:separator/>
      </w:r>
    </w:p>
  </w:footnote>
  <w:footnote w:type="continuationSeparator" w:id="0">
    <w:p w14:paraId="7779EE83" w14:textId="77777777" w:rsidR="00C47AED" w:rsidRDefault="00C47AED" w:rsidP="00C4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AC53" w14:textId="34F93E5F" w:rsidR="00C47AED" w:rsidRDefault="00C47AED" w:rsidP="00C47AED">
    <w:pPr>
      <w:pStyle w:val="Intestazion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055D3B" wp14:editId="5957387A">
          <wp:simplePos x="0" y="0"/>
          <wp:positionH relativeFrom="column">
            <wp:posOffset>4791075</wp:posOffset>
          </wp:positionH>
          <wp:positionV relativeFrom="paragraph">
            <wp:posOffset>-219075</wp:posOffset>
          </wp:positionV>
          <wp:extent cx="1555816" cy="433611"/>
          <wp:effectExtent l="0" t="0" r="6350" b="508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840601795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01795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5816" cy="433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F2CE84" w14:textId="77777777" w:rsidR="00C47AED" w:rsidRDefault="00C47A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011189">
    <w:abstractNumId w:val="8"/>
  </w:num>
  <w:num w:numId="2" w16cid:durableId="2052999784">
    <w:abstractNumId w:val="6"/>
  </w:num>
  <w:num w:numId="3" w16cid:durableId="1407337898">
    <w:abstractNumId w:val="5"/>
  </w:num>
  <w:num w:numId="4" w16cid:durableId="343367208">
    <w:abstractNumId w:val="4"/>
  </w:num>
  <w:num w:numId="5" w16cid:durableId="1916620164">
    <w:abstractNumId w:val="7"/>
  </w:num>
  <w:num w:numId="6" w16cid:durableId="359935727">
    <w:abstractNumId w:val="3"/>
  </w:num>
  <w:num w:numId="7" w16cid:durableId="845091522">
    <w:abstractNumId w:val="2"/>
  </w:num>
  <w:num w:numId="8" w16cid:durableId="1921021986">
    <w:abstractNumId w:val="1"/>
  </w:num>
  <w:num w:numId="9" w16cid:durableId="177539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BF7"/>
    <w:rsid w:val="0015074B"/>
    <w:rsid w:val="001C2D77"/>
    <w:rsid w:val="0029639D"/>
    <w:rsid w:val="00326F90"/>
    <w:rsid w:val="003A27E8"/>
    <w:rsid w:val="00675923"/>
    <w:rsid w:val="006F2F93"/>
    <w:rsid w:val="00782688"/>
    <w:rsid w:val="008E1B66"/>
    <w:rsid w:val="00920E31"/>
    <w:rsid w:val="00A11C11"/>
    <w:rsid w:val="00AA1D8D"/>
    <w:rsid w:val="00B47730"/>
    <w:rsid w:val="00C47AED"/>
    <w:rsid w:val="00CB0664"/>
    <w:rsid w:val="00CF0FE0"/>
    <w:rsid w:val="00EA1B27"/>
    <w:rsid w:val="00F70C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4308EC"/>
  <w14:defaultImageDpi w14:val="300"/>
  <w15:docId w15:val="{8B02E83E-28FE-48AF-8D9E-041F6848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lasemplice-1">
    <w:name w:val="Plain Table 1"/>
    <w:basedOn w:val="Tabellanormale"/>
    <w:uiPriority w:val="99"/>
    <w:rsid w:val="006759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7826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2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-group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6F69F83741A4485CDB623FE48868A" ma:contentTypeVersion="13" ma:contentTypeDescription="Ein neues Dokument erstellen." ma:contentTypeScope="" ma:versionID="85880bbf9a7b706bbb1f61a63afafdc5">
  <xsd:schema xmlns:xsd="http://www.w3.org/2001/XMLSchema" xmlns:xs="http://www.w3.org/2001/XMLSchema" xmlns:p="http://schemas.microsoft.com/office/2006/metadata/properties" xmlns:ns2="5fafca8e-2dd6-41b6-9f10-2805ae1fb8e3" xmlns:ns3="6d5c73a7-0592-4634-8690-1d4e9be5cd7a" targetNamespace="http://schemas.microsoft.com/office/2006/metadata/properties" ma:root="true" ma:fieldsID="12fc19bb57baf1d948bde6f8bb205c3e" ns2:_="" ns3:_="">
    <xsd:import namespace="5fafca8e-2dd6-41b6-9f10-2805ae1fb8e3"/>
    <xsd:import namespace="6d5c73a7-0592-4634-8690-1d4e9be5c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ca8e-2dd6-41b6-9f10-2805ae1f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a59f0c2-3c27-4e42-b993-ea0fd1495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73a7-0592-4634-8690-1d4e9be5cd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ee6f6-6ebf-40dd-8b80-606bdcfd9dd5}" ma:internalName="TaxCatchAll" ma:showField="CatchAllData" ma:web="6d5c73a7-0592-4634-8690-1d4e9be5c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fca8e-2dd6-41b6-9f10-2805ae1fb8e3">
      <Terms xmlns="http://schemas.microsoft.com/office/infopath/2007/PartnerControls"/>
    </lcf76f155ced4ddcb4097134ff3c332f>
    <TaxCatchAll xmlns="6d5c73a7-0592-4634-8690-1d4e9be5cd7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05800-CA2E-4758-B6F1-EBE85CDD2173}"/>
</file>

<file path=customXml/itemProps3.xml><?xml version="1.0" encoding="utf-8"?>
<ds:datastoreItem xmlns:ds="http://schemas.openxmlformats.org/officeDocument/2006/customXml" ds:itemID="{CD702FB1-D56C-4C19-8FAF-4BA9209CC76A}"/>
</file>

<file path=customXml/itemProps4.xml><?xml version="1.0" encoding="utf-8"?>
<ds:datastoreItem xmlns:ds="http://schemas.openxmlformats.org/officeDocument/2006/customXml" ds:itemID="{05B2C4F0-4B38-41A4-8104-4BA7C24CD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 Mafrici</cp:lastModifiedBy>
  <cp:revision>7</cp:revision>
  <dcterms:created xsi:type="dcterms:W3CDTF">2025-09-30T08:25:00Z</dcterms:created>
  <dcterms:modified xsi:type="dcterms:W3CDTF">2025-09-30T08:38:00Z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0x01010009E6F69F83741A4485CDB623FE48868A</vt:lpwstr>
  </property>
</Properties>
</file>